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50" w:rsidRDefault="00247132">
      <w:pPr>
        <w:pStyle w:val="Pagrindinistekstas"/>
        <w:spacing w:before="91"/>
        <w:ind w:left="5879"/>
      </w:pPr>
      <w:r>
        <w:t>PATVIRTINTA</w:t>
      </w:r>
    </w:p>
    <w:p w:rsidR="00CC619F" w:rsidRDefault="00247132">
      <w:pPr>
        <w:pStyle w:val="Pagrindinistekstas"/>
        <w:spacing w:before="2"/>
        <w:ind w:left="5879" w:right="41"/>
      </w:pPr>
      <w:r>
        <w:t xml:space="preserve">Šiaulių </w:t>
      </w:r>
      <w:r w:rsidR="00CC619F">
        <w:t>„Rasos“ progimnazijos direktoriaus 2018-10-12</w:t>
      </w:r>
    </w:p>
    <w:p w:rsidR="00F56E50" w:rsidRDefault="00CC619F">
      <w:pPr>
        <w:pStyle w:val="Pagrindinistekstas"/>
        <w:spacing w:before="2"/>
        <w:ind w:left="5879" w:right="41"/>
      </w:pPr>
      <w:r>
        <w:t>įsakymu Nr. V-</w:t>
      </w:r>
    </w:p>
    <w:p w:rsidR="00F56E50" w:rsidRDefault="00F56E50">
      <w:pPr>
        <w:pStyle w:val="Pagrindinistekstas"/>
        <w:rPr>
          <w:sz w:val="26"/>
        </w:rPr>
      </w:pPr>
    </w:p>
    <w:p w:rsidR="00F56E50" w:rsidRDefault="00F56E50">
      <w:pPr>
        <w:pStyle w:val="Pagrindinistekstas"/>
        <w:spacing w:before="3"/>
        <w:rPr>
          <w:sz w:val="22"/>
        </w:rPr>
      </w:pPr>
    </w:p>
    <w:p w:rsidR="00F56E50" w:rsidRDefault="00247132">
      <w:pPr>
        <w:pStyle w:val="Antrat1"/>
        <w:ind w:left="2591"/>
      </w:pPr>
      <w:r>
        <w:t>ŠIAULIŲ „</w:t>
      </w:r>
      <w:r w:rsidR="00CC619F">
        <w:t>RASOS“</w:t>
      </w:r>
      <w:r>
        <w:t xml:space="preserve"> PROGIMNAZIJOS</w:t>
      </w:r>
    </w:p>
    <w:p w:rsidR="00F56E50" w:rsidRDefault="00247132">
      <w:pPr>
        <w:spacing w:before="4" w:line="237" w:lineRule="auto"/>
        <w:ind w:left="647" w:right="648"/>
        <w:jc w:val="center"/>
        <w:rPr>
          <w:b/>
          <w:sz w:val="24"/>
        </w:rPr>
      </w:pPr>
      <w:r>
        <w:rPr>
          <w:b/>
          <w:sz w:val="24"/>
        </w:rPr>
        <w:t>SOCIALINIŲ KOMPETENCIJŲ UGDYMO (SKU) VEIKLOS ORGANIZAVIMO TVARKOS APRAŠAS</w:t>
      </w:r>
    </w:p>
    <w:p w:rsidR="00F56E50" w:rsidRDefault="00F56E50">
      <w:pPr>
        <w:pStyle w:val="Pagrindinistekstas"/>
        <w:spacing w:before="4"/>
        <w:rPr>
          <w:b/>
          <w:sz w:val="22"/>
        </w:rPr>
      </w:pPr>
    </w:p>
    <w:p w:rsidR="003D65E8" w:rsidRDefault="003D65E8">
      <w:pPr>
        <w:pStyle w:val="Pagrindinistekstas"/>
        <w:spacing w:before="4"/>
        <w:rPr>
          <w:b/>
          <w:sz w:val="22"/>
        </w:rPr>
      </w:pPr>
    </w:p>
    <w:p w:rsidR="00CC619F" w:rsidRDefault="00CC619F" w:rsidP="00CC619F">
      <w:pPr>
        <w:pStyle w:val="Sraopastraipa"/>
        <w:ind w:left="0" w:firstLine="0"/>
        <w:jc w:val="center"/>
        <w:rPr>
          <w:b/>
          <w:sz w:val="24"/>
        </w:rPr>
      </w:pPr>
      <w:r>
        <w:rPr>
          <w:b/>
          <w:sz w:val="24"/>
        </w:rPr>
        <w:t>I SKYRIUS</w:t>
      </w:r>
    </w:p>
    <w:p w:rsidR="00F56E50" w:rsidRDefault="00247132" w:rsidP="00CC619F">
      <w:pPr>
        <w:pStyle w:val="Sraopastraipa"/>
        <w:ind w:left="0" w:firstLine="0"/>
        <w:jc w:val="center"/>
        <w:rPr>
          <w:b/>
          <w:sz w:val="24"/>
        </w:rPr>
      </w:pPr>
      <w:r>
        <w:rPr>
          <w:b/>
          <w:sz w:val="24"/>
        </w:rPr>
        <w:t>BENDROJI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DALIS</w:t>
      </w:r>
    </w:p>
    <w:p w:rsidR="00F56E50" w:rsidRDefault="00F56E50">
      <w:pPr>
        <w:pStyle w:val="Pagrindinistekstas"/>
        <w:spacing w:before="4"/>
        <w:rPr>
          <w:b/>
          <w:sz w:val="21"/>
        </w:rPr>
      </w:pPr>
    </w:p>
    <w:p w:rsidR="00F56E50" w:rsidRDefault="00247132" w:rsidP="00CC619F">
      <w:pPr>
        <w:pStyle w:val="Sraopastraipa"/>
        <w:numPr>
          <w:ilvl w:val="0"/>
          <w:numId w:val="3"/>
        </w:numPr>
        <w:tabs>
          <w:tab w:val="left" w:pos="851"/>
          <w:tab w:val="left" w:pos="1248"/>
        </w:tabs>
        <w:ind w:left="0" w:right="123" w:firstLine="567"/>
        <w:jc w:val="both"/>
        <w:rPr>
          <w:sz w:val="24"/>
        </w:rPr>
      </w:pPr>
      <w:r>
        <w:rPr>
          <w:sz w:val="24"/>
        </w:rPr>
        <w:t xml:space="preserve">Socialinių kompetencijų </w:t>
      </w:r>
      <w:proofErr w:type="spellStart"/>
      <w:r>
        <w:rPr>
          <w:sz w:val="24"/>
        </w:rPr>
        <w:t>ugdymo(si</w:t>
      </w:r>
      <w:proofErr w:type="spellEnd"/>
      <w:r>
        <w:rPr>
          <w:sz w:val="24"/>
        </w:rPr>
        <w:t>) sistemos aprašas parengtas vadovaujantis Bendraisiais ugdymosi planais, Šiaulių miesto savivaldybės lyderystės modeliu „Socialinių kompetencijų ugdymo sistema Šiaulių miesto savivaldybės bendrojo ugdymo mokyklose“, Šiauli</w:t>
      </w:r>
      <w:r>
        <w:rPr>
          <w:sz w:val="24"/>
        </w:rPr>
        <w:t xml:space="preserve">ų miesto </w:t>
      </w:r>
      <w:r>
        <w:rPr>
          <w:spacing w:val="-3"/>
          <w:sz w:val="24"/>
        </w:rPr>
        <w:t xml:space="preserve">vaiko </w:t>
      </w:r>
      <w:r>
        <w:rPr>
          <w:sz w:val="24"/>
        </w:rPr>
        <w:t xml:space="preserve">asmenybės </w:t>
      </w:r>
      <w:proofErr w:type="spellStart"/>
      <w:r>
        <w:rPr>
          <w:sz w:val="24"/>
        </w:rPr>
        <w:t>ūgties</w:t>
      </w:r>
      <w:proofErr w:type="spellEnd"/>
      <w:r>
        <w:rPr>
          <w:sz w:val="24"/>
        </w:rPr>
        <w:t xml:space="preserve"> koncepcija, Vaikų turizmo renginių organizavimo</w:t>
      </w:r>
      <w:r>
        <w:rPr>
          <w:spacing w:val="17"/>
          <w:sz w:val="24"/>
        </w:rPr>
        <w:t xml:space="preserve"> </w:t>
      </w:r>
      <w:r>
        <w:rPr>
          <w:sz w:val="24"/>
        </w:rPr>
        <w:t>aprašu.</w:t>
      </w:r>
    </w:p>
    <w:p w:rsidR="00F56E50" w:rsidRDefault="00247132" w:rsidP="003D65E8">
      <w:pPr>
        <w:pStyle w:val="Sraopastraipa"/>
        <w:numPr>
          <w:ilvl w:val="0"/>
          <w:numId w:val="3"/>
        </w:numPr>
        <w:tabs>
          <w:tab w:val="left" w:pos="851"/>
          <w:tab w:val="left" w:pos="1123"/>
        </w:tabs>
        <w:spacing w:before="31" w:line="237" w:lineRule="auto"/>
        <w:ind w:left="0" w:right="121" w:firstLine="567"/>
        <w:jc w:val="both"/>
        <w:rPr>
          <w:sz w:val="24"/>
        </w:rPr>
      </w:pPr>
      <w:r>
        <w:rPr>
          <w:sz w:val="24"/>
        </w:rPr>
        <w:t>Socialinių kompetencijų ugdymas</w:t>
      </w:r>
      <w:r w:rsidR="00CC619F">
        <w:rPr>
          <w:sz w:val="24"/>
        </w:rPr>
        <w:t xml:space="preserve"> </w:t>
      </w:r>
      <w:r>
        <w:rPr>
          <w:sz w:val="24"/>
        </w:rPr>
        <w:t xml:space="preserve">(SKU) – asmeniui </w:t>
      </w:r>
      <w:r>
        <w:rPr>
          <w:spacing w:val="-3"/>
          <w:sz w:val="24"/>
        </w:rPr>
        <w:t xml:space="preserve">ir </w:t>
      </w:r>
      <w:r>
        <w:rPr>
          <w:sz w:val="24"/>
        </w:rPr>
        <w:t>visuomenei naudinga ugdomoji veikla, skirstoma į 3</w:t>
      </w:r>
      <w:r>
        <w:rPr>
          <w:spacing w:val="4"/>
          <w:sz w:val="24"/>
        </w:rPr>
        <w:t xml:space="preserve"> </w:t>
      </w:r>
      <w:r>
        <w:rPr>
          <w:sz w:val="24"/>
        </w:rPr>
        <w:t>grupes:</w:t>
      </w:r>
    </w:p>
    <w:p w:rsidR="00F56E50" w:rsidRDefault="00247132" w:rsidP="003D65E8">
      <w:pPr>
        <w:pStyle w:val="Sraopastraipa"/>
        <w:numPr>
          <w:ilvl w:val="1"/>
          <w:numId w:val="5"/>
        </w:numPr>
        <w:tabs>
          <w:tab w:val="left" w:pos="0"/>
          <w:tab w:val="left" w:pos="851"/>
          <w:tab w:val="left" w:pos="993"/>
        </w:tabs>
        <w:spacing w:before="35" w:line="237" w:lineRule="auto"/>
        <w:ind w:left="0" w:right="126" w:firstLine="567"/>
        <w:rPr>
          <w:sz w:val="24"/>
        </w:rPr>
      </w:pPr>
      <w:r>
        <w:rPr>
          <w:sz w:val="24"/>
        </w:rPr>
        <w:t xml:space="preserve">socialinė - pilietinė, kraštotyrinė, ekologinė, </w:t>
      </w:r>
      <w:proofErr w:type="spellStart"/>
      <w:r>
        <w:rPr>
          <w:sz w:val="24"/>
        </w:rPr>
        <w:t>karitatyvinė</w:t>
      </w:r>
      <w:proofErr w:type="spellEnd"/>
      <w:r>
        <w:rPr>
          <w:sz w:val="24"/>
        </w:rPr>
        <w:t xml:space="preserve">, pedagoginė, mokslinė </w:t>
      </w:r>
      <w:r w:rsidR="003D65E8"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tiriamoji;</w:t>
      </w:r>
    </w:p>
    <w:p w:rsidR="00F56E50" w:rsidRDefault="00247132" w:rsidP="003D65E8">
      <w:pPr>
        <w:pStyle w:val="Sraopastraipa"/>
        <w:numPr>
          <w:ilvl w:val="1"/>
          <w:numId w:val="5"/>
        </w:numPr>
        <w:tabs>
          <w:tab w:val="left" w:pos="0"/>
          <w:tab w:val="left" w:pos="851"/>
          <w:tab w:val="left" w:pos="993"/>
        </w:tabs>
        <w:spacing w:before="3" w:line="275" w:lineRule="exact"/>
        <w:ind w:left="0" w:firstLine="567"/>
        <w:rPr>
          <w:sz w:val="24"/>
        </w:rPr>
      </w:pPr>
      <w:r>
        <w:rPr>
          <w:sz w:val="24"/>
        </w:rPr>
        <w:t>savanoriška veikla;</w:t>
      </w:r>
    </w:p>
    <w:p w:rsidR="00F56E50" w:rsidRDefault="00247132" w:rsidP="00CC619F">
      <w:pPr>
        <w:pStyle w:val="Sraopastraipa"/>
        <w:numPr>
          <w:ilvl w:val="1"/>
          <w:numId w:val="5"/>
        </w:numPr>
        <w:tabs>
          <w:tab w:val="left" w:pos="0"/>
          <w:tab w:val="left" w:pos="851"/>
          <w:tab w:val="left" w:pos="993"/>
        </w:tabs>
        <w:spacing w:line="275" w:lineRule="exact"/>
        <w:ind w:left="0" w:firstLine="567"/>
        <w:jc w:val="left"/>
        <w:rPr>
          <w:sz w:val="24"/>
        </w:rPr>
      </w:pPr>
      <w:r>
        <w:rPr>
          <w:sz w:val="24"/>
        </w:rPr>
        <w:t>ugdymas</w:t>
      </w:r>
      <w:r>
        <w:rPr>
          <w:spacing w:val="-1"/>
          <w:sz w:val="24"/>
        </w:rPr>
        <w:t xml:space="preserve"> </w:t>
      </w:r>
      <w:r>
        <w:rPr>
          <w:sz w:val="24"/>
        </w:rPr>
        <w:t>karjerai.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109"/>
        </w:tabs>
        <w:spacing w:before="5" w:line="237" w:lineRule="auto"/>
        <w:ind w:left="0" w:right="120" w:firstLine="567"/>
        <w:rPr>
          <w:sz w:val="24"/>
        </w:rPr>
      </w:pPr>
      <w:r>
        <w:rPr>
          <w:sz w:val="24"/>
        </w:rPr>
        <w:t xml:space="preserve">Socialinė kompetencija </w:t>
      </w:r>
      <w:r w:rsidR="00CC619F">
        <w:rPr>
          <w:sz w:val="24"/>
        </w:rPr>
        <w:t>–</w:t>
      </w:r>
      <w:r>
        <w:rPr>
          <w:sz w:val="24"/>
        </w:rPr>
        <w:t xml:space="preserve"> tai </w:t>
      </w:r>
      <w:r>
        <w:rPr>
          <w:spacing w:val="2"/>
          <w:sz w:val="24"/>
        </w:rPr>
        <w:t xml:space="preserve">toks </w:t>
      </w:r>
      <w:r>
        <w:rPr>
          <w:sz w:val="24"/>
        </w:rPr>
        <w:t xml:space="preserve">elgesys </w:t>
      </w:r>
      <w:r>
        <w:rPr>
          <w:spacing w:val="-3"/>
          <w:sz w:val="24"/>
        </w:rPr>
        <w:t xml:space="preserve">ir </w:t>
      </w:r>
      <w:r>
        <w:rPr>
          <w:spacing w:val="-5"/>
          <w:sz w:val="24"/>
        </w:rPr>
        <w:t xml:space="preserve">jo </w:t>
      </w:r>
      <w:r>
        <w:rPr>
          <w:sz w:val="24"/>
        </w:rPr>
        <w:t>formos, kurias mokinys turi būti įvaldęs, kad galėtų dalyvauti socialiniam</w:t>
      </w:r>
      <w:r>
        <w:rPr>
          <w:sz w:val="24"/>
        </w:rPr>
        <w:t>e gyvenime, gebėtų prisitaikyti prie</w:t>
      </w:r>
      <w:r w:rsidR="003D65E8">
        <w:rPr>
          <w:sz w:val="24"/>
        </w:rPr>
        <w:t xml:space="preserve"> skirtingų socialinių kontekstų</w:t>
      </w:r>
      <w:r>
        <w:rPr>
          <w:sz w:val="24"/>
        </w:rPr>
        <w:t>/ reikalavimų (mokykla, šeima, visuomenė),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200"/>
        </w:tabs>
        <w:spacing w:before="32"/>
        <w:ind w:left="0" w:right="120" w:firstLine="567"/>
        <w:rPr>
          <w:sz w:val="24"/>
        </w:rPr>
      </w:pPr>
      <w:r>
        <w:rPr>
          <w:sz w:val="24"/>
        </w:rPr>
        <w:t xml:space="preserve">Socialiniai partneriai – su Šiaulių </w:t>
      </w:r>
      <w:r w:rsidR="00CC619F">
        <w:rPr>
          <w:sz w:val="24"/>
        </w:rPr>
        <w:t>„Rasos“</w:t>
      </w:r>
      <w:r>
        <w:rPr>
          <w:sz w:val="24"/>
        </w:rPr>
        <w:t xml:space="preserve"> progimnazija bendradarbiaujančios organizacijos, Šiaulių miesto SKU </w:t>
      </w:r>
      <w:r>
        <w:rPr>
          <w:spacing w:val="-3"/>
          <w:sz w:val="24"/>
        </w:rPr>
        <w:t xml:space="preserve">modelio </w:t>
      </w:r>
      <w:r>
        <w:rPr>
          <w:sz w:val="24"/>
        </w:rPr>
        <w:t xml:space="preserve">partnerės </w:t>
      </w:r>
      <w:r w:rsidR="009A3E21">
        <w:rPr>
          <w:sz w:val="24"/>
        </w:rPr>
        <w:t>–</w:t>
      </w:r>
      <w:r>
        <w:rPr>
          <w:sz w:val="24"/>
        </w:rPr>
        <w:t xml:space="preserve"> verslo o</w:t>
      </w:r>
      <w:r>
        <w:rPr>
          <w:sz w:val="24"/>
        </w:rPr>
        <w:t xml:space="preserve">rganizacijos, Kultūros, švietimo, sporto, sveikatos, socialines paslaugas (globa, rūpyba) teikiančios įstaigos, teisėsaugos, krašto apsaugos institucijos, asociacijos </w:t>
      </w:r>
      <w:r>
        <w:rPr>
          <w:spacing w:val="-5"/>
          <w:sz w:val="24"/>
        </w:rPr>
        <w:t>ir</w:t>
      </w:r>
      <w:r>
        <w:rPr>
          <w:spacing w:val="16"/>
          <w:sz w:val="24"/>
        </w:rPr>
        <w:t xml:space="preserve"> </w:t>
      </w:r>
      <w:r>
        <w:rPr>
          <w:sz w:val="24"/>
        </w:rPr>
        <w:t>kt.</w:t>
      </w:r>
    </w:p>
    <w:p w:rsidR="00F56E50" w:rsidRDefault="00F56E50">
      <w:pPr>
        <w:pStyle w:val="Pagrindinistekstas"/>
        <w:spacing w:before="5"/>
        <w:rPr>
          <w:sz w:val="22"/>
        </w:rPr>
      </w:pPr>
    </w:p>
    <w:p w:rsidR="00CC619F" w:rsidRDefault="00CC619F" w:rsidP="00CC619F">
      <w:pPr>
        <w:pStyle w:val="Antrat1"/>
        <w:tabs>
          <w:tab w:val="left" w:pos="0"/>
        </w:tabs>
        <w:ind w:left="0"/>
        <w:jc w:val="center"/>
      </w:pPr>
      <w:r>
        <w:t>II SKYRIUS</w:t>
      </w:r>
    </w:p>
    <w:p w:rsidR="00F56E50" w:rsidRPr="00CC619F" w:rsidRDefault="00247132" w:rsidP="00CC619F">
      <w:pPr>
        <w:pStyle w:val="Antrat1"/>
        <w:tabs>
          <w:tab w:val="left" w:pos="0"/>
        </w:tabs>
        <w:ind w:left="0"/>
        <w:jc w:val="center"/>
      </w:pPr>
      <w:r>
        <w:t>TIKSLAS IR</w:t>
      </w:r>
      <w:r>
        <w:rPr>
          <w:spacing w:val="4"/>
        </w:rPr>
        <w:t xml:space="preserve"> </w:t>
      </w:r>
      <w:r>
        <w:t>UŽDAVINIAI</w:t>
      </w:r>
    </w:p>
    <w:p w:rsidR="00F56E50" w:rsidRDefault="00F56E50">
      <w:pPr>
        <w:pStyle w:val="Pagrindinistekstas"/>
        <w:spacing w:before="4"/>
        <w:rPr>
          <w:b/>
          <w:sz w:val="21"/>
        </w:rPr>
      </w:pP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099"/>
        </w:tabs>
        <w:spacing w:line="242" w:lineRule="auto"/>
        <w:ind w:left="0" w:right="123" w:firstLine="567"/>
        <w:rPr>
          <w:sz w:val="24"/>
        </w:rPr>
      </w:pPr>
      <w:r>
        <w:rPr>
          <w:sz w:val="24"/>
        </w:rPr>
        <w:t xml:space="preserve">SKU tikslas – formuoti </w:t>
      </w:r>
      <w:r>
        <w:rPr>
          <w:spacing w:val="-3"/>
          <w:sz w:val="24"/>
        </w:rPr>
        <w:t xml:space="preserve">ir </w:t>
      </w:r>
      <w:r>
        <w:rPr>
          <w:sz w:val="24"/>
        </w:rPr>
        <w:t xml:space="preserve">stiprinti mokinių socialinius įgūdžius. plėtoti dvasines asmens savybes, gebėjimus </w:t>
      </w:r>
      <w:r>
        <w:rPr>
          <w:spacing w:val="-5"/>
          <w:sz w:val="24"/>
        </w:rPr>
        <w:t xml:space="preserve">ir </w:t>
      </w:r>
      <w:r>
        <w:rPr>
          <w:sz w:val="24"/>
        </w:rPr>
        <w:t>vertybines orientacijas, būtinas sėkmingai socialinei</w:t>
      </w:r>
      <w:r>
        <w:rPr>
          <w:spacing w:val="4"/>
          <w:sz w:val="24"/>
        </w:rPr>
        <w:t xml:space="preserve"> </w:t>
      </w:r>
      <w:r>
        <w:rPr>
          <w:sz w:val="24"/>
        </w:rPr>
        <w:t>integracijai.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085"/>
        </w:tabs>
        <w:spacing w:before="24" w:line="275" w:lineRule="exact"/>
        <w:ind w:left="0" w:firstLine="567"/>
        <w:jc w:val="left"/>
        <w:rPr>
          <w:sz w:val="24"/>
        </w:rPr>
      </w:pPr>
      <w:r>
        <w:rPr>
          <w:sz w:val="24"/>
        </w:rPr>
        <w:t>SKU</w:t>
      </w:r>
      <w:r>
        <w:rPr>
          <w:spacing w:val="1"/>
          <w:sz w:val="24"/>
        </w:rPr>
        <w:t xml:space="preserve"> </w:t>
      </w:r>
      <w:r>
        <w:rPr>
          <w:sz w:val="24"/>
        </w:rPr>
        <w:t>uždaviniai:</w:t>
      </w:r>
    </w:p>
    <w:p w:rsidR="00F56E50" w:rsidRDefault="00247132" w:rsidP="00CC619F">
      <w:pPr>
        <w:pStyle w:val="Sraopastraipa"/>
        <w:numPr>
          <w:ilvl w:val="1"/>
          <w:numId w:val="2"/>
        </w:numPr>
        <w:tabs>
          <w:tab w:val="left" w:pos="542"/>
          <w:tab w:val="left" w:pos="993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ugdyti aktyvų, atsakingą, kūrybišką</w:t>
      </w:r>
      <w:r>
        <w:rPr>
          <w:spacing w:val="5"/>
          <w:sz w:val="24"/>
        </w:rPr>
        <w:t xml:space="preserve"> </w:t>
      </w:r>
      <w:r>
        <w:rPr>
          <w:sz w:val="24"/>
        </w:rPr>
        <w:t>mokinį;</w:t>
      </w:r>
    </w:p>
    <w:p w:rsidR="00F56E50" w:rsidRDefault="00247132" w:rsidP="00CC619F">
      <w:pPr>
        <w:pStyle w:val="Sraopastraipa"/>
        <w:numPr>
          <w:ilvl w:val="1"/>
          <w:numId w:val="2"/>
        </w:numPr>
        <w:tabs>
          <w:tab w:val="left" w:pos="485"/>
          <w:tab w:val="left" w:pos="993"/>
        </w:tabs>
        <w:spacing w:before="26" w:line="242" w:lineRule="auto"/>
        <w:ind w:left="0" w:right="123" w:firstLine="567"/>
        <w:rPr>
          <w:sz w:val="24"/>
        </w:rPr>
      </w:pPr>
      <w:r>
        <w:rPr>
          <w:sz w:val="24"/>
        </w:rPr>
        <w:t xml:space="preserve">skatinti bendrauti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bendradarbiauti, organizuoti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dalyvauti mokyklos, miesto renginiuose, akcijose </w:t>
      </w:r>
      <w:r>
        <w:rPr>
          <w:spacing w:val="-5"/>
          <w:sz w:val="24"/>
        </w:rPr>
        <w:t>ir</w:t>
      </w:r>
      <w:r>
        <w:rPr>
          <w:spacing w:val="9"/>
          <w:sz w:val="24"/>
        </w:rPr>
        <w:t xml:space="preserve"> </w:t>
      </w:r>
      <w:r>
        <w:rPr>
          <w:sz w:val="24"/>
        </w:rPr>
        <w:t>kt.;</w:t>
      </w:r>
    </w:p>
    <w:p w:rsidR="00F56E50" w:rsidRDefault="00247132" w:rsidP="00CC619F">
      <w:pPr>
        <w:pStyle w:val="Sraopastraipa"/>
        <w:numPr>
          <w:ilvl w:val="1"/>
          <w:numId w:val="2"/>
        </w:numPr>
        <w:tabs>
          <w:tab w:val="left" w:pos="542"/>
          <w:tab w:val="left" w:pos="993"/>
        </w:tabs>
        <w:spacing w:before="24"/>
        <w:ind w:left="0" w:firstLine="567"/>
        <w:rPr>
          <w:sz w:val="24"/>
        </w:rPr>
      </w:pPr>
      <w:r>
        <w:rPr>
          <w:sz w:val="24"/>
        </w:rPr>
        <w:t xml:space="preserve">atpažinti savo emocijas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išmokti jas kontroliuoti, turėti savo nuomonę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gebėti </w:t>
      </w:r>
      <w:r>
        <w:rPr>
          <w:spacing w:val="-5"/>
          <w:sz w:val="24"/>
        </w:rPr>
        <w:t>ją</w:t>
      </w:r>
      <w:r>
        <w:rPr>
          <w:spacing w:val="14"/>
          <w:sz w:val="24"/>
        </w:rPr>
        <w:t xml:space="preserve"> </w:t>
      </w:r>
      <w:r>
        <w:rPr>
          <w:sz w:val="24"/>
        </w:rPr>
        <w:t>pagrįsti;</w:t>
      </w:r>
    </w:p>
    <w:p w:rsidR="00F56E50" w:rsidRDefault="00247132" w:rsidP="00CC619F">
      <w:pPr>
        <w:pStyle w:val="Pagrindinistekstas"/>
        <w:tabs>
          <w:tab w:val="left" w:pos="851"/>
        </w:tabs>
        <w:spacing w:before="26"/>
        <w:ind w:firstLine="567"/>
      </w:pPr>
      <w:r>
        <w:t>6.4 mokyti laiko vadybos;</w:t>
      </w:r>
    </w:p>
    <w:p w:rsidR="00F56E50" w:rsidRDefault="00247132" w:rsidP="00CC619F">
      <w:pPr>
        <w:pStyle w:val="Pagrindinistekstas"/>
        <w:tabs>
          <w:tab w:val="left" w:pos="851"/>
        </w:tabs>
        <w:spacing w:before="26"/>
        <w:ind w:firstLine="567"/>
      </w:pPr>
      <w:r>
        <w:t>6.5. skatinti dalyvauti mokyklos savivaldoje.</w:t>
      </w:r>
    </w:p>
    <w:p w:rsidR="003D65E8" w:rsidRDefault="003D65E8" w:rsidP="003D65E8">
      <w:pPr>
        <w:spacing w:before="77"/>
        <w:ind w:left="4885"/>
        <w:rPr>
          <w:sz w:val="20"/>
        </w:rPr>
      </w:pPr>
    </w:p>
    <w:p w:rsidR="00CC619F" w:rsidRDefault="00CC619F" w:rsidP="00CC619F">
      <w:pPr>
        <w:pStyle w:val="Antrat1"/>
        <w:tabs>
          <w:tab w:val="left" w:pos="0"/>
        </w:tabs>
        <w:ind w:left="0"/>
        <w:jc w:val="center"/>
      </w:pPr>
      <w:r>
        <w:t>III SKYRIUS</w:t>
      </w:r>
    </w:p>
    <w:p w:rsidR="00F56E50" w:rsidRDefault="00247132" w:rsidP="00CC619F">
      <w:pPr>
        <w:pStyle w:val="Antrat1"/>
        <w:tabs>
          <w:tab w:val="left" w:pos="0"/>
        </w:tabs>
        <w:ind w:left="0"/>
        <w:jc w:val="center"/>
      </w:pPr>
      <w:r>
        <w:t>VEIKLOS ORGANIZAVIMAS IR</w:t>
      </w:r>
      <w:r>
        <w:rPr>
          <w:spacing w:val="6"/>
        </w:rPr>
        <w:t xml:space="preserve"> </w:t>
      </w:r>
      <w:r>
        <w:t>TVARKA</w:t>
      </w:r>
    </w:p>
    <w:p w:rsidR="00F56E50" w:rsidRDefault="00F56E50">
      <w:pPr>
        <w:pStyle w:val="Pagrindinistekstas"/>
        <w:spacing w:before="9"/>
        <w:rPr>
          <w:b/>
          <w:sz w:val="21"/>
        </w:rPr>
      </w:pP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123"/>
        </w:tabs>
        <w:ind w:left="0" w:right="123" w:firstLine="567"/>
        <w:rPr>
          <w:sz w:val="24"/>
        </w:rPr>
      </w:pPr>
      <w:r>
        <w:rPr>
          <w:sz w:val="24"/>
        </w:rPr>
        <w:t xml:space="preserve">SKU veikla siejama su mokyklos bendruomenės tradicijomis </w:t>
      </w:r>
      <w:r>
        <w:rPr>
          <w:spacing w:val="-3"/>
          <w:sz w:val="24"/>
        </w:rPr>
        <w:t xml:space="preserve">ir </w:t>
      </w:r>
      <w:r>
        <w:rPr>
          <w:sz w:val="24"/>
        </w:rPr>
        <w:t xml:space="preserve">poreikiais, vykdomais projektais, kultūrinėmis bei socializacijos programomis, </w:t>
      </w:r>
      <w:proofErr w:type="spellStart"/>
      <w:r>
        <w:rPr>
          <w:sz w:val="24"/>
        </w:rPr>
        <w:t>popamokine</w:t>
      </w:r>
      <w:proofErr w:type="spellEnd"/>
      <w:r>
        <w:rPr>
          <w:sz w:val="24"/>
        </w:rPr>
        <w:t xml:space="preserve"> veikla, bendravimu </w:t>
      </w:r>
      <w:r>
        <w:rPr>
          <w:spacing w:val="-5"/>
          <w:sz w:val="24"/>
        </w:rPr>
        <w:t xml:space="preserve">ir </w:t>
      </w:r>
      <w:r>
        <w:rPr>
          <w:sz w:val="24"/>
        </w:rPr>
        <w:t>bendradarbiavimu su socialiniais</w:t>
      </w:r>
      <w:r>
        <w:rPr>
          <w:spacing w:val="2"/>
          <w:sz w:val="24"/>
        </w:rPr>
        <w:t xml:space="preserve"> </w:t>
      </w:r>
      <w:r>
        <w:rPr>
          <w:sz w:val="24"/>
        </w:rPr>
        <w:t>partneriais.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113"/>
        </w:tabs>
        <w:spacing w:before="26"/>
        <w:ind w:left="0" w:right="127" w:firstLine="567"/>
        <w:rPr>
          <w:sz w:val="24"/>
        </w:rPr>
      </w:pPr>
      <w:r>
        <w:rPr>
          <w:sz w:val="24"/>
        </w:rPr>
        <w:lastRenderedPageBreak/>
        <w:t xml:space="preserve">SKU veikla organizuojama remiantis progimnazijos veiklos, ugdymo, </w:t>
      </w:r>
      <w:r>
        <w:rPr>
          <w:spacing w:val="-3"/>
          <w:sz w:val="24"/>
        </w:rPr>
        <w:t xml:space="preserve">ugdymo </w:t>
      </w:r>
      <w:r>
        <w:rPr>
          <w:sz w:val="24"/>
        </w:rPr>
        <w:t xml:space="preserve">karjerai, </w:t>
      </w:r>
      <w:proofErr w:type="spellStart"/>
      <w:r>
        <w:rPr>
          <w:sz w:val="24"/>
        </w:rPr>
        <w:t>popamokinės</w:t>
      </w:r>
      <w:proofErr w:type="spellEnd"/>
      <w:r>
        <w:rPr>
          <w:sz w:val="24"/>
        </w:rPr>
        <w:t xml:space="preserve"> veiklos planu, klasės vadovo darbo su klase planu, progimnazijos vaikų turizmo renginių aprašu, interaktyviu Šiauli</w:t>
      </w:r>
      <w:r>
        <w:rPr>
          <w:sz w:val="24"/>
        </w:rPr>
        <w:t>ų miesto SKU</w:t>
      </w:r>
      <w:r>
        <w:rPr>
          <w:spacing w:val="13"/>
          <w:sz w:val="24"/>
        </w:rPr>
        <w:t xml:space="preserve"> </w:t>
      </w:r>
      <w:r>
        <w:rPr>
          <w:sz w:val="24"/>
        </w:rPr>
        <w:t>kalendoriumi.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851"/>
          <w:tab w:val="left" w:pos="1118"/>
        </w:tabs>
        <w:spacing w:before="27"/>
        <w:ind w:left="0" w:right="124" w:firstLine="567"/>
        <w:rPr>
          <w:sz w:val="24"/>
        </w:rPr>
      </w:pPr>
      <w:r>
        <w:rPr>
          <w:sz w:val="24"/>
        </w:rPr>
        <w:t xml:space="preserve">SKU veikla - sudėtinė ugdymo proceso </w:t>
      </w:r>
      <w:r>
        <w:rPr>
          <w:spacing w:val="-3"/>
          <w:sz w:val="24"/>
        </w:rPr>
        <w:t xml:space="preserve">dalis. </w:t>
      </w:r>
      <w:r>
        <w:rPr>
          <w:sz w:val="24"/>
        </w:rPr>
        <w:t xml:space="preserve">1 - 4 klasių mokiniams SKU veikla yra rekomenduotino pobūdžio, 5 - 8 klasėse - privaloma, atsižvelgiant į mokinių amžių: per </w:t>
      </w:r>
      <w:r>
        <w:rPr>
          <w:spacing w:val="-3"/>
          <w:sz w:val="24"/>
        </w:rPr>
        <w:t xml:space="preserve">mokslo </w:t>
      </w:r>
      <w:r>
        <w:rPr>
          <w:sz w:val="24"/>
        </w:rPr>
        <w:t xml:space="preserve">metus 5 - 6 klasėse - 10 </w:t>
      </w:r>
      <w:r>
        <w:rPr>
          <w:spacing w:val="-3"/>
          <w:sz w:val="24"/>
        </w:rPr>
        <w:t xml:space="preserve">val.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daugiau, 7 - 8 klasėse - 15 </w:t>
      </w:r>
      <w:r>
        <w:rPr>
          <w:spacing w:val="-3"/>
          <w:sz w:val="24"/>
        </w:rPr>
        <w:t xml:space="preserve">val. </w:t>
      </w:r>
      <w:r>
        <w:rPr>
          <w:spacing w:val="-5"/>
          <w:sz w:val="24"/>
        </w:rPr>
        <w:t>ir</w:t>
      </w:r>
      <w:r>
        <w:rPr>
          <w:spacing w:val="46"/>
          <w:sz w:val="24"/>
        </w:rPr>
        <w:t xml:space="preserve"> </w:t>
      </w:r>
      <w:r>
        <w:rPr>
          <w:sz w:val="24"/>
        </w:rPr>
        <w:t>daugiau.</w:t>
      </w:r>
    </w:p>
    <w:p w:rsidR="00F56E50" w:rsidRDefault="006132C4" w:rsidP="00CC619F">
      <w:pPr>
        <w:pStyle w:val="Pagrindinistekstas"/>
        <w:tabs>
          <w:tab w:val="left" w:pos="851"/>
        </w:tabs>
        <w:spacing w:before="26"/>
        <w:ind w:right="125" w:firstLine="567"/>
        <w:jc w:val="both"/>
      </w:pPr>
      <w:r>
        <w:t>5–</w:t>
      </w:r>
      <w:r w:rsidR="00247132">
        <w:t xml:space="preserve">8 klasių </w:t>
      </w:r>
      <w:r w:rsidR="007A24D6">
        <w:t>mokiniai pildo „Savistabos lapą“</w:t>
      </w:r>
      <w:r w:rsidR="00247132">
        <w:t xml:space="preserve">, kuriame pažymi surinktų valandų skaičių </w:t>
      </w:r>
      <w:r w:rsidR="00247132">
        <w:rPr>
          <w:b/>
        </w:rPr>
        <w:t xml:space="preserve">(priedas Nr. 1). </w:t>
      </w:r>
      <w:r w:rsidR="00247132">
        <w:t xml:space="preserve">Pusmečių pabaigoje duomenis pateikia </w:t>
      </w:r>
      <w:r w:rsidR="007A24D6">
        <w:t>klasių vadovams</w:t>
      </w:r>
      <w:r w:rsidR="00247132">
        <w:t>.</w:t>
      </w:r>
    </w:p>
    <w:p w:rsidR="00F56E50" w:rsidRPr="007A24D6" w:rsidRDefault="00247132" w:rsidP="007A24D6">
      <w:pPr>
        <w:pStyle w:val="Sraopastraipa"/>
        <w:numPr>
          <w:ilvl w:val="0"/>
          <w:numId w:val="5"/>
        </w:numPr>
        <w:tabs>
          <w:tab w:val="left" w:pos="993"/>
          <w:tab w:val="left" w:pos="1229"/>
        </w:tabs>
        <w:spacing w:before="27"/>
        <w:ind w:left="0" w:right="116" w:firstLine="567"/>
        <w:rPr>
          <w:sz w:val="24"/>
        </w:rPr>
      </w:pPr>
      <w:r>
        <w:rPr>
          <w:sz w:val="24"/>
        </w:rPr>
        <w:t xml:space="preserve">Mokinių SKU veiklas fiksuoja klasių auklėtojai, dalykų mokytojai, pagalbos mokiniui specialistai, neformaliojo vaikų švietimo vadovai, </w:t>
      </w:r>
      <w:r w:rsidR="006132C4">
        <w:rPr>
          <w:sz w:val="24"/>
        </w:rPr>
        <w:t xml:space="preserve">karjeros ugdymo </w:t>
      </w:r>
      <w:r>
        <w:rPr>
          <w:sz w:val="24"/>
        </w:rPr>
        <w:t xml:space="preserve">specialistai, visuomenės sveikatos priežiūros </w:t>
      </w:r>
      <w:r w:rsidRPr="006132C4">
        <w:rPr>
          <w:sz w:val="24"/>
          <w:szCs w:val="24"/>
        </w:rPr>
        <w:t>specialistas, mokyklos administracija mokyklos elektroninio dienyno</w:t>
      </w:r>
      <w:r w:rsidRPr="006132C4">
        <w:rPr>
          <w:spacing w:val="5"/>
          <w:sz w:val="24"/>
          <w:szCs w:val="24"/>
        </w:rPr>
        <w:t xml:space="preserve"> </w:t>
      </w:r>
      <w:r w:rsidRPr="006132C4">
        <w:rPr>
          <w:sz w:val="24"/>
          <w:szCs w:val="24"/>
        </w:rPr>
        <w:t>skiltyse</w:t>
      </w:r>
      <w:r w:rsidR="007A24D6" w:rsidRPr="006132C4">
        <w:rPr>
          <w:sz w:val="24"/>
          <w:szCs w:val="24"/>
        </w:rPr>
        <w:t xml:space="preserve"> „Pagyrimai“</w:t>
      </w:r>
      <w:r w:rsidRPr="006132C4">
        <w:rPr>
          <w:sz w:val="24"/>
          <w:szCs w:val="24"/>
        </w:rPr>
        <w:t>, mokinio asmeninės pažangos segtuve (MAP).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993"/>
          <w:tab w:val="left" w:pos="1272"/>
        </w:tabs>
        <w:spacing w:before="31"/>
        <w:ind w:left="0" w:right="123" w:firstLine="567"/>
        <w:rPr>
          <w:b/>
          <w:sz w:val="24"/>
        </w:rPr>
      </w:pPr>
      <w:r>
        <w:rPr>
          <w:sz w:val="24"/>
        </w:rPr>
        <w:t>Po įvykdytos veiklos per klasės valandėles, susitikimus su ugdymo karjerai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ir </w:t>
      </w:r>
      <w:r>
        <w:rPr>
          <w:sz w:val="24"/>
        </w:rPr>
        <w:t>kt. specialistais, veiklą organizavusiais mokytojais, remiantis įvykdytomis užduotimis</w:t>
      </w:r>
      <w:r w:rsidR="007A24D6">
        <w:rPr>
          <w:sz w:val="24"/>
        </w:rPr>
        <w:t>, vykdoma refleksija žodžiu ir</w:t>
      </w:r>
      <w:r>
        <w:rPr>
          <w:sz w:val="24"/>
        </w:rPr>
        <w:t xml:space="preserve"> raštu </w:t>
      </w:r>
      <w:r w:rsidR="007A24D6">
        <w:rPr>
          <w:sz w:val="24"/>
        </w:rPr>
        <w:t xml:space="preserve">– karjeros žurnale, kuriame yra šie dokumentai: „Profesijų pažinimo dokumentas“ ir „Profesinės konsultacijos dokumentas“ </w:t>
      </w:r>
      <w:r>
        <w:rPr>
          <w:b/>
          <w:sz w:val="24"/>
        </w:rPr>
        <w:t xml:space="preserve">(priedas </w:t>
      </w:r>
      <w:r>
        <w:rPr>
          <w:b/>
          <w:spacing w:val="-3"/>
          <w:sz w:val="24"/>
        </w:rPr>
        <w:t xml:space="preserve">Nr. </w:t>
      </w:r>
      <w:r w:rsidR="007A24D6">
        <w:rPr>
          <w:b/>
          <w:sz w:val="24"/>
        </w:rPr>
        <w:t>2</w:t>
      </w:r>
      <w:r>
        <w:rPr>
          <w:b/>
          <w:sz w:val="24"/>
        </w:rPr>
        <w:t>).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993"/>
          <w:tab w:val="left" w:pos="1205"/>
        </w:tabs>
        <w:spacing w:before="26"/>
        <w:ind w:left="0" w:firstLine="567"/>
        <w:jc w:val="left"/>
        <w:rPr>
          <w:sz w:val="24"/>
        </w:rPr>
      </w:pPr>
      <w:r>
        <w:rPr>
          <w:sz w:val="24"/>
        </w:rPr>
        <w:t>SKU veikla organizuojama mokykloje bei kitose</w:t>
      </w:r>
      <w:r>
        <w:rPr>
          <w:spacing w:val="3"/>
          <w:sz w:val="24"/>
        </w:rPr>
        <w:t xml:space="preserve"> </w:t>
      </w:r>
      <w:r>
        <w:rPr>
          <w:sz w:val="24"/>
        </w:rPr>
        <w:t>aplinkose.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993"/>
          <w:tab w:val="left" w:pos="1229"/>
        </w:tabs>
        <w:spacing w:before="27"/>
        <w:ind w:left="0" w:right="122" w:firstLine="567"/>
        <w:rPr>
          <w:b/>
          <w:sz w:val="24"/>
        </w:rPr>
      </w:pPr>
      <w:r>
        <w:rPr>
          <w:sz w:val="24"/>
        </w:rPr>
        <w:t xml:space="preserve">Socialinė - pilietinė bei ugdymo karjerai veikla organizuojama ugdymo proceso metu, savanoriška - pagal </w:t>
      </w:r>
      <w:r>
        <w:rPr>
          <w:spacing w:val="-3"/>
          <w:sz w:val="24"/>
        </w:rPr>
        <w:t xml:space="preserve">mokinio </w:t>
      </w:r>
      <w:r>
        <w:rPr>
          <w:sz w:val="24"/>
        </w:rPr>
        <w:t xml:space="preserve">pasirinktą arba organizatorių nustatytą laiką, suderinus su mokinio tėvais </w:t>
      </w:r>
      <w:r>
        <w:rPr>
          <w:b/>
          <w:sz w:val="24"/>
        </w:rPr>
        <w:t>(priedas Nr.</w:t>
      </w:r>
      <w:r>
        <w:rPr>
          <w:b/>
          <w:spacing w:val="3"/>
          <w:sz w:val="24"/>
        </w:rPr>
        <w:t xml:space="preserve"> </w:t>
      </w:r>
      <w:r w:rsidR="007A24D6">
        <w:rPr>
          <w:b/>
          <w:sz w:val="24"/>
        </w:rPr>
        <w:t>3</w:t>
      </w:r>
      <w:r>
        <w:rPr>
          <w:b/>
          <w:sz w:val="24"/>
        </w:rPr>
        <w:t>).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993"/>
          <w:tab w:val="left" w:pos="1286"/>
        </w:tabs>
        <w:spacing w:before="28" w:line="237" w:lineRule="auto"/>
        <w:ind w:left="0" w:right="125" w:firstLine="567"/>
        <w:rPr>
          <w:sz w:val="24"/>
        </w:rPr>
      </w:pPr>
      <w:r>
        <w:rPr>
          <w:sz w:val="24"/>
        </w:rPr>
        <w:t xml:space="preserve">Rekomenduotinas ugdymo karjerai (profesinio </w:t>
      </w:r>
      <w:proofErr w:type="spellStart"/>
      <w:r>
        <w:rPr>
          <w:sz w:val="24"/>
        </w:rPr>
        <w:t>veiklini</w:t>
      </w:r>
      <w:r>
        <w:rPr>
          <w:sz w:val="24"/>
        </w:rPr>
        <w:t>mo</w:t>
      </w:r>
      <w:proofErr w:type="spellEnd"/>
      <w:r>
        <w:rPr>
          <w:sz w:val="24"/>
        </w:rPr>
        <w:t xml:space="preserve">) grupės dydis </w:t>
      </w:r>
      <w:r w:rsidR="007A24D6">
        <w:rPr>
          <w:sz w:val="24"/>
        </w:rPr>
        <w:t>–</w:t>
      </w:r>
      <w:r>
        <w:rPr>
          <w:sz w:val="24"/>
        </w:rPr>
        <w:t xml:space="preserve"> </w:t>
      </w:r>
      <w:r w:rsidR="007A24D6">
        <w:rPr>
          <w:sz w:val="24"/>
        </w:rPr>
        <w:t>mokinių skaičių nurodo organizatorius</w:t>
      </w:r>
      <w:r>
        <w:rPr>
          <w:sz w:val="24"/>
        </w:rPr>
        <w:t>.</w:t>
      </w:r>
    </w:p>
    <w:p w:rsidR="00F56E50" w:rsidRDefault="00247132" w:rsidP="00CC619F">
      <w:pPr>
        <w:pStyle w:val="Sraopastraipa"/>
        <w:numPr>
          <w:ilvl w:val="0"/>
          <w:numId w:val="5"/>
        </w:numPr>
        <w:tabs>
          <w:tab w:val="left" w:pos="993"/>
          <w:tab w:val="left" w:pos="1214"/>
        </w:tabs>
        <w:spacing w:before="28"/>
        <w:ind w:left="0" w:right="125" w:firstLine="567"/>
        <w:rPr>
          <w:sz w:val="24"/>
        </w:rPr>
      </w:pPr>
      <w:r>
        <w:rPr>
          <w:sz w:val="24"/>
        </w:rPr>
        <w:t xml:space="preserve">SKU veikla viešinama progimnazijos internetiniame puslapyje, elektroniniame dienyne, socialiniame tinkle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>, mokyklos informacinėje lentoje, TV, per mokytojų, mokinių, tėvų susirinkimus, renginius, Šiaulių miesto SK</w:t>
      </w:r>
      <w:r>
        <w:rPr>
          <w:sz w:val="24"/>
        </w:rPr>
        <w:t>U</w:t>
      </w:r>
      <w:r>
        <w:rPr>
          <w:spacing w:val="15"/>
          <w:sz w:val="24"/>
        </w:rPr>
        <w:t xml:space="preserve"> </w:t>
      </w:r>
      <w:r>
        <w:rPr>
          <w:sz w:val="24"/>
        </w:rPr>
        <w:t>kalendoriuje.</w:t>
      </w:r>
    </w:p>
    <w:p w:rsidR="00F56E50" w:rsidRDefault="00F56E50">
      <w:pPr>
        <w:pStyle w:val="Pagrindinistekstas"/>
        <w:spacing w:before="8"/>
        <w:rPr>
          <w:sz w:val="22"/>
        </w:rPr>
      </w:pPr>
    </w:p>
    <w:p w:rsidR="00CC619F" w:rsidRDefault="00CC619F" w:rsidP="00CC619F">
      <w:pPr>
        <w:pStyle w:val="Antrat1"/>
        <w:tabs>
          <w:tab w:val="left" w:pos="0"/>
        </w:tabs>
        <w:ind w:left="0"/>
        <w:jc w:val="center"/>
      </w:pPr>
      <w:r>
        <w:t>VI SKYRIUS</w:t>
      </w:r>
    </w:p>
    <w:p w:rsidR="00F56E50" w:rsidRDefault="00247132" w:rsidP="00CC619F">
      <w:pPr>
        <w:pStyle w:val="Antrat1"/>
        <w:tabs>
          <w:tab w:val="left" w:pos="0"/>
        </w:tabs>
        <w:ind w:left="0"/>
        <w:jc w:val="center"/>
      </w:pPr>
      <w:r>
        <w:t>FUNKCIJOS</w:t>
      </w:r>
    </w:p>
    <w:p w:rsidR="00F56E50" w:rsidRDefault="00F56E50">
      <w:pPr>
        <w:pStyle w:val="Pagrindinistekstas"/>
        <w:spacing w:before="9"/>
        <w:rPr>
          <w:b/>
          <w:sz w:val="23"/>
        </w:rPr>
      </w:pPr>
    </w:p>
    <w:p w:rsidR="00F56E50" w:rsidRDefault="00247132" w:rsidP="006132C4">
      <w:pPr>
        <w:pStyle w:val="Sraopastraipa"/>
        <w:numPr>
          <w:ilvl w:val="0"/>
          <w:numId w:val="1"/>
        </w:numPr>
        <w:tabs>
          <w:tab w:val="left" w:pos="993"/>
          <w:tab w:val="left" w:pos="1272"/>
        </w:tabs>
        <w:spacing w:line="237" w:lineRule="auto"/>
        <w:ind w:left="0" w:right="124" w:firstLine="567"/>
        <w:rPr>
          <w:sz w:val="24"/>
        </w:rPr>
      </w:pPr>
      <w:r>
        <w:rPr>
          <w:sz w:val="24"/>
        </w:rPr>
        <w:t xml:space="preserve">Už SKU veiklos koordinavimą, įgyvendinimo priežiūrą </w:t>
      </w:r>
      <w:r>
        <w:rPr>
          <w:spacing w:val="-3"/>
          <w:sz w:val="24"/>
        </w:rPr>
        <w:t xml:space="preserve">ir </w:t>
      </w:r>
      <w:r>
        <w:rPr>
          <w:sz w:val="24"/>
        </w:rPr>
        <w:t>SKU veiklos fiksavimą virtualiame Šiaulių miesto SKU kalendoriuje atsakingas</w:t>
      </w:r>
      <w:r w:rsidR="006132C4">
        <w:rPr>
          <w:sz w:val="24"/>
        </w:rPr>
        <w:t xml:space="preserve"> karjeros ugdymo specialistė</w:t>
      </w:r>
      <w:r>
        <w:rPr>
          <w:sz w:val="24"/>
        </w:rPr>
        <w:t>.</w:t>
      </w:r>
    </w:p>
    <w:p w:rsidR="00F56E50" w:rsidRPr="00873B9C" w:rsidRDefault="00247132">
      <w:pPr>
        <w:pStyle w:val="Sraopastraipa"/>
        <w:numPr>
          <w:ilvl w:val="0"/>
          <w:numId w:val="1"/>
        </w:numPr>
        <w:tabs>
          <w:tab w:val="left" w:pos="1286"/>
        </w:tabs>
        <w:spacing w:before="4"/>
        <w:ind w:right="120" w:firstLine="720"/>
        <w:jc w:val="both"/>
        <w:rPr>
          <w:sz w:val="24"/>
          <w:szCs w:val="24"/>
        </w:rPr>
      </w:pPr>
      <w:r>
        <w:rPr>
          <w:sz w:val="24"/>
        </w:rPr>
        <w:t xml:space="preserve">Ugdymo karjerai specialistas atsakingas už progimnazijos ugdymo karjerai plano sudarymą, mokinių ugdymo karjerai </w:t>
      </w:r>
      <w:proofErr w:type="spellStart"/>
      <w:r>
        <w:rPr>
          <w:sz w:val="24"/>
        </w:rPr>
        <w:t>stebėsenos</w:t>
      </w:r>
      <w:proofErr w:type="spellEnd"/>
      <w:r>
        <w:rPr>
          <w:sz w:val="24"/>
        </w:rPr>
        <w:t xml:space="preserve"> duomenų perdavimą UKSMIS sistemoje, porei</w:t>
      </w:r>
      <w:r w:rsidRPr="00873B9C">
        <w:rPr>
          <w:sz w:val="24"/>
          <w:szCs w:val="24"/>
        </w:rPr>
        <w:t>kių tyrimą, pagalbą integruojant ugdymą karjerai į klasių vadovų, mokytojų, pagalbos specia</w:t>
      </w:r>
      <w:r w:rsidRPr="00873B9C">
        <w:rPr>
          <w:sz w:val="24"/>
          <w:szCs w:val="24"/>
        </w:rPr>
        <w:t xml:space="preserve">listų veiklą, SKU veiklos, individualių </w:t>
      </w:r>
      <w:r w:rsidRPr="00873B9C">
        <w:rPr>
          <w:spacing w:val="-5"/>
          <w:sz w:val="24"/>
          <w:szCs w:val="24"/>
        </w:rPr>
        <w:t xml:space="preserve">ir </w:t>
      </w:r>
      <w:r w:rsidRPr="00873B9C">
        <w:rPr>
          <w:sz w:val="24"/>
          <w:szCs w:val="24"/>
        </w:rPr>
        <w:t xml:space="preserve">grupinių konsultacijų organizavimą </w:t>
      </w:r>
      <w:r w:rsidRPr="00873B9C">
        <w:rPr>
          <w:spacing w:val="-5"/>
          <w:sz w:val="24"/>
          <w:szCs w:val="24"/>
        </w:rPr>
        <w:t xml:space="preserve">ir </w:t>
      </w:r>
      <w:r w:rsidRPr="00873B9C">
        <w:rPr>
          <w:sz w:val="24"/>
          <w:szCs w:val="24"/>
        </w:rPr>
        <w:t>veiklos apskaitą, bendradarbiavimą su socialiniais partneriais, tėvų informavimą, veiklos viešinimą, atsiskaitymą už SKU veiklą Mokytojų s</w:t>
      </w:r>
      <w:bookmarkStart w:id="0" w:name="_GoBack"/>
      <w:bookmarkEnd w:id="0"/>
      <w:r w:rsidRPr="00873B9C">
        <w:rPr>
          <w:sz w:val="24"/>
          <w:szCs w:val="24"/>
        </w:rPr>
        <w:t xml:space="preserve">usirinkimui </w:t>
      </w:r>
      <w:r w:rsidRPr="00873B9C">
        <w:rPr>
          <w:spacing w:val="-3"/>
          <w:sz w:val="24"/>
          <w:szCs w:val="24"/>
        </w:rPr>
        <w:t xml:space="preserve">ir </w:t>
      </w:r>
      <w:r w:rsidRPr="00873B9C">
        <w:rPr>
          <w:sz w:val="24"/>
          <w:szCs w:val="24"/>
        </w:rPr>
        <w:t>progimnazijos</w:t>
      </w:r>
      <w:r w:rsidRPr="00873B9C">
        <w:rPr>
          <w:spacing w:val="9"/>
          <w:sz w:val="24"/>
          <w:szCs w:val="24"/>
        </w:rPr>
        <w:t xml:space="preserve"> </w:t>
      </w:r>
      <w:r w:rsidRPr="00873B9C">
        <w:rPr>
          <w:sz w:val="24"/>
          <w:szCs w:val="24"/>
        </w:rPr>
        <w:t>direktor</w:t>
      </w:r>
      <w:r w:rsidRPr="00873B9C">
        <w:rPr>
          <w:sz w:val="24"/>
          <w:szCs w:val="24"/>
        </w:rPr>
        <w:t>iui.</w:t>
      </w:r>
    </w:p>
    <w:p w:rsidR="00CC619F" w:rsidRPr="00873B9C" w:rsidRDefault="00CC619F" w:rsidP="00CC619F">
      <w:pPr>
        <w:pStyle w:val="Sraopastraipa"/>
        <w:numPr>
          <w:ilvl w:val="0"/>
          <w:numId w:val="1"/>
        </w:numPr>
        <w:tabs>
          <w:tab w:val="left" w:pos="1267"/>
        </w:tabs>
        <w:spacing w:before="2" w:line="237" w:lineRule="auto"/>
        <w:ind w:right="127" w:firstLine="720"/>
        <w:jc w:val="both"/>
        <w:rPr>
          <w:sz w:val="24"/>
          <w:szCs w:val="24"/>
        </w:rPr>
      </w:pPr>
      <w:r w:rsidRPr="00873B9C">
        <w:rPr>
          <w:sz w:val="24"/>
          <w:szCs w:val="24"/>
        </w:rPr>
        <w:t xml:space="preserve">Klasių vadovas atsakingas už SKU veiklos planavimą, organizavimą, informacijos, susijusios su SKU veiklomis, pateikimą klasės bendruomenei, moksleivių motyvavimą, turizmo 3 dokumentų, užduočių rengimą ir refleksiją, pagalbą mokiniams pildant savistabos lapus ir asmeninės pažangos segtuvą, apklausų vykdymą. </w:t>
      </w:r>
    </w:p>
    <w:p w:rsidR="00CC619F" w:rsidRPr="00873B9C" w:rsidRDefault="003D65E8" w:rsidP="00CC619F">
      <w:pPr>
        <w:pStyle w:val="Sraopastraipa"/>
        <w:numPr>
          <w:ilvl w:val="0"/>
          <w:numId w:val="1"/>
        </w:numPr>
        <w:tabs>
          <w:tab w:val="left" w:pos="1267"/>
        </w:tabs>
        <w:spacing w:before="2" w:line="237" w:lineRule="auto"/>
        <w:ind w:right="127" w:firstLine="720"/>
        <w:jc w:val="both"/>
        <w:rPr>
          <w:sz w:val="24"/>
          <w:szCs w:val="24"/>
        </w:rPr>
      </w:pPr>
      <w:r w:rsidRPr="00873B9C">
        <w:rPr>
          <w:sz w:val="24"/>
          <w:szCs w:val="24"/>
        </w:rPr>
        <w:t>Dalyko mokytojas, pagalbos mokiniui specialistas atsakingas už SKU veiklos organizavimą, mokinių lydėjimą į veiklas, turizmo dokumentų pildymą, užduočių rengimą ir refleksiją, pagalbą mokiniams asmeninės pažangos segtuvą, apklausų vykdymą ir SKU integraciją į pamokas ir metodinę veiklą.</w:t>
      </w:r>
    </w:p>
    <w:p w:rsidR="00CC619F" w:rsidRDefault="00CC619F" w:rsidP="00CC619F">
      <w:pPr>
        <w:tabs>
          <w:tab w:val="left" w:pos="1267"/>
        </w:tabs>
        <w:spacing w:before="2" w:line="237" w:lineRule="auto"/>
        <w:ind w:right="127"/>
        <w:jc w:val="both"/>
        <w:rPr>
          <w:sz w:val="24"/>
        </w:rPr>
      </w:pPr>
    </w:p>
    <w:p w:rsidR="003D65E8" w:rsidRDefault="003D65E8" w:rsidP="00CC619F">
      <w:pPr>
        <w:tabs>
          <w:tab w:val="left" w:pos="1267"/>
        </w:tabs>
        <w:spacing w:before="2" w:line="237" w:lineRule="auto"/>
        <w:ind w:right="127"/>
        <w:jc w:val="both"/>
        <w:rPr>
          <w:sz w:val="24"/>
        </w:rPr>
      </w:pPr>
    </w:p>
    <w:p w:rsidR="003D65E8" w:rsidRDefault="003D65E8" w:rsidP="00CC619F">
      <w:pPr>
        <w:tabs>
          <w:tab w:val="left" w:pos="1267"/>
        </w:tabs>
        <w:spacing w:before="2" w:line="237" w:lineRule="auto"/>
        <w:ind w:right="127"/>
        <w:jc w:val="both"/>
        <w:rPr>
          <w:sz w:val="24"/>
        </w:rPr>
      </w:pPr>
    </w:p>
    <w:p w:rsidR="00CC619F" w:rsidRPr="00CC619F" w:rsidRDefault="00CC619F" w:rsidP="00CC619F">
      <w:pPr>
        <w:tabs>
          <w:tab w:val="left" w:pos="1267"/>
        </w:tabs>
        <w:spacing w:before="2" w:line="237" w:lineRule="auto"/>
        <w:ind w:right="127"/>
        <w:jc w:val="both"/>
        <w:rPr>
          <w:sz w:val="24"/>
        </w:rPr>
        <w:sectPr w:rsidR="00CC619F" w:rsidRPr="00CC619F" w:rsidSect="003D65E8">
          <w:pgSz w:w="11900" w:h="16840"/>
          <w:pgMar w:top="1134" w:right="567" w:bottom="1134" w:left="1701" w:header="567" w:footer="567" w:gutter="0"/>
          <w:cols w:space="1296"/>
        </w:sectPr>
      </w:pPr>
    </w:p>
    <w:p w:rsidR="00F56E50" w:rsidRDefault="00F56E50">
      <w:pPr>
        <w:spacing w:line="508" w:lineRule="auto"/>
        <w:ind w:left="273" w:right="270"/>
        <w:jc w:val="center"/>
        <w:rPr>
          <w:rFonts w:ascii="Courier New"/>
          <w:sz w:val="27"/>
        </w:rPr>
      </w:pPr>
    </w:p>
    <w:sectPr w:rsidR="00F56E50">
      <w:pgSz w:w="12000" w:h="8000" w:orient="landscape"/>
      <w:pgMar w:top="720" w:right="380" w:bottom="280" w:left="3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A2F"/>
    <w:multiLevelType w:val="multilevel"/>
    <w:tmpl w:val="7F9E7032"/>
    <w:lvl w:ilvl="0">
      <w:start w:val="6"/>
      <w:numFmt w:val="decimal"/>
      <w:lvlText w:val="%1"/>
      <w:lvlJc w:val="left"/>
      <w:pPr>
        <w:ind w:left="541" w:hanging="423"/>
        <w:jc w:val="left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54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" w:eastAsia="lt" w:bidi="lt"/>
      </w:rPr>
    </w:lvl>
    <w:lvl w:ilvl="2">
      <w:numFmt w:val="bullet"/>
      <w:lvlText w:val="•"/>
      <w:lvlJc w:val="left"/>
      <w:pPr>
        <w:ind w:left="2408" w:hanging="423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342" w:hanging="423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276" w:hanging="423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5210" w:hanging="423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6144" w:hanging="423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7078" w:hanging="423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8012" w:hanging="423"/>
      </w:pPr>
      <w:rPr>
        <w:rFonts w:hint="default"/>
        <w:lang w:val="lt" w:eastAsia="lt" w:bidi="lt"/>
      </w:rPr>
    </w:lvl>
  </w:abstractNum>
  <w:abstractNum w:abstractNumId="1">
    <w:nsid w:val="388159C9"/>
    <w:multiLevelType w:val="hybridMultilevel"/>
    <w:tmpl w:val="58DC71D8"/>
    <w:lvl w:ilvl="0" w:tplc="CDC82AD8">
      <w:start w:val="1"/>
      <w:numFmt w:val="upperRoman"/>
      <w:lvlText w:val="%1."/>
      <w:lvlJc w:val="left"/>
      <w:pPr>
        <w:ind w:left="4031" w:hanging="21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" w:eastAsia="lt" w:bidi="lt"/>
      </w:rPr>
    </w:lvl>
    <w:lvl w:ilvl="1" w:tplc="EA3EE7E0">
      <w:numFmt w:val="bullet"/>
      <w:lvlText w:val="•"/>
      <w:lvlJc w:val="left"/>
      <w:pPr>
        <w:ind w:left="4624" w:hanging="217"/>
      </w:pPr>
      <w:rPr>
        <w:rFonts w:hint="default"/>
        <w:lang w:val="lt" w:eastAsia="lt" w:bidi="lt"/>
      </w:rPr>
    </w:lvl>
    <w:lvl w:ilvl="2" w:tplc="016A8D9A">
      <w:numFmt w:val="bullet"/>
      <w:lvlText w:val="•"/>
      <w:lvlJc w:val="left"/>
      <w:pPr>
        <w:ind w:left="5208" w:hanging="217"/>
      </w:pPr>
      <w:rPr>
        <w:rFonts w:hint="default"/>
        <w:lang w:val="lt" w:eastAsia="lt" w:bidi="lt"/>
      </w:rPr>
    </w:lvl>
    <w:lvl w:ilvl="3" w:tplc="D8B64CC2">
      <w:numFmt w:val="bullet"/>
      <w:lvlText w:val="•"/>
      <w:lvlJc w:val="left"/>
      <w:pPr>
        <w:ind w:left="5792" w:hanging="217"/>
      </w:pPr>
      <w:rPr>
        <w:rFonts w:hint="default"/>
        <w:lang w:val="lt" w:eastAsia="lt" w:bidi="lt"/>
      </w:rPr>
    </w:lvl>
    <w:lvl w:ilvl="4" w:tplc="1E4A4508">
      <w:numFmt w:val="bullet"/>
      <w:lvlText w:val="•"/>
      <w:lvlJc w:val="left"/>
      <w:pPr>
        <w:ind w:left="6376" w:hanging="217"/>
      </w:pPr>
      <w:rPr>
        <w:rFonts w:hint="default"/>
        <w:lang w:val="lt" w:eastAsia="lt" w:bidi="lt"/>
      </w:rPr>
    </w:lvl>
    <w:lvl w:ilvl="5" w:tplc="B5CCF048">
      <w:numFmt w:val="bullet"/>
      <w:lvlText w:val="•"/>
      <w:lvlJc w:val="left"/>
      <w:pPr>
        <w:ind w:left="6960" w:hanging="217"/>
      </w:pPr>
      <w:rPr>
        <w:rFonts w:hint="default"/>
        <w:lang w:val="lt" w:eastAsia="lt" w:bidi="lt"/>
      </w:rPr>
    </w:lvl>
    <w:lvl w:ilvl="6" w:tplc="A37C428E">
      <w:numFmt w:val="bullet"/>
      <w:lvlText w:val="•"/>
      <w:lvlJc w:val="left"/>
      <w:pPr>
        <w:ind w:left="7544" w:hanging="217"/>
      </w:pPr>
      <w:rPr>
        <w:rFonts w:hint="default"/>
        <w:lang w:val="lt" w:eastAsia="lt" w:bidi="lt"/>
      </w:rPr>
    </w:lvl>
    <w:lvl w:ilvl="7" w:tplc="9AECE306">
      <w:numFmt w:val="bullet"/>
      <w:lvlText w:val="•"/>
      <w:lvlJc w:val="left"/>
      <w:pPr>
        <w:ind w:left="8128" w:hanging="217"/>
      </w:pPr>
      <w:rPr>
        <w:rFonts w:hint="default"/>
        <w:lang w:val="lt" w:eastAsia="lt" w:bidi="lt"/>
      </w:rPr>
    </w:lvl>
    <w:lvl w:ilvl="8" w:tplc="FEE09548">
      <w:numFmt w:val="bullet"/>
      <w:lvlText w:val="•"/>
      <w:lvlJc w:val="left"/>
      <w:pPr>
        <w:ind w:left="8712" w:hanging="217"/>
      </w:pPr>
      <w:rPr>
        <w:rFonts w:hint="default"/>
        <w:lang w:val="lt" w:eastAsia="lt" w:bidi="lt"/>
      </w:rPr>
    </w:lvl>
  </w:abstractNum>
  <w:abstractNum w:abstractNumId="2">
    <w:nsid w:val="523B5AA0"/>
    <w:multiLevelType w:val="hybridMultilevel"/>
    <w:tmpl w:val="687E3DE6"/>
    <w:lvl w:ilvl="0" w:tplc="12629BE2">
      <w:start w:val="16"/>
      <w:numFmt w:val="decimal"/>
      <w:lvlText w:val="%1."/>
      <w:lvlJc w:val="left"/>
      <w:pPr>
        <w:ind w:left="119" w:hanging="4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" w:eastAsia="lt" w:bidi="lt"/>
      </w:rPr>
    </w:lvl>
    <w:lvl w:ilvl="1" w:tplc="DB1660AE">
      <w:numFmt w:val="bullet"/>
      <w:lvlText w:val="•"/>
      <w:lvlJc w:val="left"/>
      <w:pPr>
        <w:ind w:left="1096" w:hanging="432"/>
      </w:pPr>
      <w:rPr>
        <w:rFonts w:hint="default"/>
        <w:lang w:val="lt" w:eastAsia="lt" w:bidi="lt"/>
      </w:rPr>
    </w:lvl>
    <w:lvl w:ilvl="2" w:tplc="836675D2">
      <w:numFmt w:val="bullet"/>
      <w:lvlText w:val="•"/>
      <w:lvlJc w:val="left"/>
      <w:pPr>
        <w:ind w:left="2072" w:hanging="432"/>
      </w:pPr>
      <w:rPr>
        <w:rFonts w:hint="default"/>
        <w:lang w:val="lt" w:eastAsia="lt" w:bidi="lt"/>
      </w:rPr>
    </w:lvl>
    <w:lvl w:ilvl="3" w:tplc="566CF3AA">
      <w:numFmt w:val="bullet"/>
      <w:lvlText w:val="•"/>
      <w:lvlJc w:val="left"/>
      <w:pPr>
        <w:ind w:left="3048" w:hanging="432"/>
      </w:pPr>
      <w:rPr>
        <w:rFonts w:hint="default"/>
        <w:lang w:val="lt" w:eastAsia="lt" w:bidi="lt"/>
      </w:rPr>
    </w:lvl>
    <w:lvl w:ilvl="4" w:tplc="42484F34">
      <w:numFmt w:val="bullet"/>
      <w:lvlText w:val="•"/>
      <w:lvlJc w:val="left"/>
      <w:pPr>
        <w:ind w:left="4024" w:hanging="432"/>
      </w:pPr>
      <w:rPr>
        <w:rFonts w:hint="default"/>
        <w:lang w:val="lt" w:eastAsia="lt" w:bidi="lt"/>
      </w:rPr>
    </w:lvl>
    <w:lvl w:ilvl="5" w:tplc="FC5C10D6">
      <w:numFmt w:val="bullet"/>
      <w:lvlText w:val="•"/>
      <w:lvlJc w:val="left"/>
      <w:pPr>
        <w:ind w:left="5000" w:hanging="432"/>
      </w:pPr>
      <w:rPr>
        <w:rFonts w:hint="default"/>
        <w:lang w:val="lt" w:eastAsia="lt" w:bidi="lt"/>
      </w:rPr>
    </w:lvl>
    <w:lvl w:ilvl="6" w:tplc="589CDD2E">
      <w:numFmt w:val="bullet"/>
      <w:lvlText w:val="•"/>
      <w:lvlJc w:val="left"/>
      <w:pPr>
        <w:ind w:left="5976" w:hanging="432"/>
      </w:pPr>
      <w:rPr>
        <w:rFonts w:hint="default"/>
        <w:lang w:val="lt" w:eastAsia="lt" w:bidi="lt"/>
      </w:rPr>
    </w:lvl>
    <w:lvl w:ilvl="7" w:tplc="B8088E0C">
      <w:numFmt w:val="bullet"/>
      <w:lvlText w:val="•"/>
      <w:lvlJc w:val="left"/>
      <w:pPr>
        <w:ind w:left="6952" w:hanging="432"/>
      </w:pPr>
      <w:rPr>
        <w:rFonts w:hint="default"/>
        <w:lang w:val="lt" w:eastAsia="lt" w:bidi="lt"/>
      </w:rPr>
    </w:lvl>
    <w:lvl w:ilvl="8" w:tplc="F0B872BC">
      <w:numFmt w:val="bullet"/>
      <w:lvlText w:val="•"/>
      <w:lvlJc w:val="left"/>
      <w:pPr>
        <w:ind w:left="7928" w:hanging="432"/>
      </w:pPr>
      <w:rPr>
        <w:rFonts w:hint="default"/>
        <w:lang w:val="lt" w:eastAsia="lt" w:bidi="lt"/>
      </w:rPr>
    </w:lvl>
  </w:abstractNum>
  <w:abstractNum w:abstractNumId="3">
    <w:nsid w:val="69F6550A"/>
    <w:multiLevelType w:val="multilevel"/>
    <w:tmpl w:val="47C26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792A05D1"/>
    <w:multiLevelType w:val="hybridMultilevel"/>
    <w:tmpl w:val="88F6DE62"/>
    <w:lvl w:ilvl="0" w:tplc="F3AE1C18">
      <w:start w:val="1"/>
      <w:numFmt w:val="decimal"/>
      <w:lvlText w:val="%1."/>
      <w:lvlJc w:val="left"/>
      <w:pPr>
        <w:ind w:left="119" w:hanging="4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" w:eastAsia="lt" w:bidi="lt"/>
      </w:rPr>
    </w:lvl>
    <w:lvl w:ilvl="1" w:tplc="304A0230">
      <w:numFmt w:val="bullet"/>
      <w:lvlText w:val="●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" w:eastAsia="lt" w:bidi="lt"/>
      </w:rPr>
    </w:lvl>
    <w:lvl w:ilvl="2" w:tplc="624C5384">
      <w:numFmt w:val="bullet"/>
      <w:lvlText w:val="•"/>
      <w:lvlJc w:val="left"/>
      <w:pPr>
        <w:ind w:left="2484" w:hanging="360"/>
      </w:pPr>
      <w:rPr>
        <w:rFonts w:hint="default"/>
        <w:lang w:val="lt" w:eastAsia="lt" w:bidi="lt"/>
      </w:rPr>
    </w:lvl>
    <w:lvl w:ilvl="3" w:tplc="419C4FA8">
      <w:numFmt w:val="bullet"/>
      <w:lvlText w:val="•"/>
      <w:lvlJc w:val="left"/>
      <w:pPr>
        <w:ind w:left="3408" w:hanging="360"/>
      </w:pPr>
      <w:rPr>
        <w:rFonts w:hint="default"/>
        <w:lang w:val="lt" w:eastAsia="lt" w:bidi="lt"/>
      </w:rPr>
    </w:lvl>
    <w:lvl w:ilvl="4" w:tplc="525E58D6">
      <w:numFmt w:val="bullet"/>
      <w:lvlText w:val="•"/>
      <w:lvlJc w:val="left"/>
      <w:pPr>
        <w:ind w:left="4333" w:hanging="360"/>
      </w:pPr>
      <w:rPr>
        <w:rFonts w:hint="default"/>
        <w:lang w:val="lt" w:eastAsia="lt" w:bidi="lt"/>
      </w:rPr>
    </w:lvl>
    <w:lvl w:ilvl="5" w:tplc="A002DAC0">
      <w:numFmt w:val="bullet"/>
      <w:lvlText w:val="•"/>
      <w:lvlJc w:val="left"/>
      <w:pPr>
        <w:ind w:left="5257" w:hanging="360"/>
      </w:pPr>
      <w:rPr>
        <w:rFonts w:hint="default"/>
        <w:lang w:val="lt" w:eastAsia="lt" w:bidi="lt"/>
      </w:rPr>
    </w:lvl>
    <w:lvl w:ilvl="6" w:tplc="7234981A">
      <w:numFmt w:val="bullet"/>
      <w:lvlText w:val="•"/>
      <w:lvlJc w:val="left"/>
      <w:pPr>
        <w:ind w:left="6182" w:hanging="360"/>
      </w:pPr>
      <w:rPr>
        <w:rFonts w:hint="default"/>
        <w:lang w:val="lt" w:eastAsia="lt" w:bidi="lt"/>
      </w:rPr>
    </w:lvl>
    <w:lvl w:ilvl="7" w:tplc="C5E47004">
      <w:numFmt w:val="bullet"/>
      <w:lvlText w:val="•"/>
      <w:lvlJc w:val="left"/>
      <w:pPr>
        <w:ind w:left="7106" w:hanging="360"/>
      </w:pPr>
      <w:rPr>
        <w:rFonts w:hint="default"/>
        <w:lang w:val="lt" w:eastAsia="lt" w:bidi="lt"/>
      </w:rPr>
    </w:lvl>
    <w:lvl w:ilvl="8" w:tplc="DE388518">
      <w:numFmt w:val="bullet"/>
      <w:lvlText w:val="•"/>
      <w:lvlJc w:val="left"/>
      <w:pPr>
        <w:ind w:left="8031" w:hanging="360"/>
      </w:pPr>
      <w:rPr>
        <w:rFonts w:hint="default"/>
        <w:lang w:val="lt" w:eastAsia="lt" w:bidi="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50"/>
    <w:rsid w:val="00247132"/>
    <w:rsid w:val="003D65E8"/>
    <w:rsid w:val="006132C4"/>
    <w:rsid w:val="007A24D6"/>
    <w:rsid w:val="00873B9C"/>
    <w:rsid w:val="009A3E21"/>
    <w:rsid w:val="00CC619F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64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64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3436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 aprašas</vt:lpstr>
    </vt:vector>
  </TitlesOfParts>
  <Company>Grizli777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 aprašas</dc:title>
  <dc:creator>Administrator</dc:creator>
  <cp:keywords>()</cp:keywords>
  <cp:lastModifiedBy>Rasos progimnazija</cp:lastModifiedBy>
  <cp:revision>2</cp:revision>
  <dcterms:created xsi:type="dcterms:W3CDTF">2018-10-12T12:28:00Z</dcterms:created>
  <dcterms:modified xsi:type="dcterms:W3CDTF">2018-10-12T12:28:00Z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2018-10-12T00:00:00Z</vt:filetime>
  </property>
</Properties>
</file>